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9515" w14:textId="77777777" w:rsidR="00296918" w:rsidRDefault="002E5086">
      <w:r>
        <w:rPr>
          <w:noProof/>
        </w:rPr>
        <w:drawing>
          <wp:anchor distT="0" distB="0" distL="114300" distR="114300" simplePos="0" relativeHeight="251658240" behindDoc="1" locked="0" layoutInCell="1" allowOverlap="1" wp14:anchorId="5444953B" wp14:editId="5444953C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3113836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83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Call for proposals! </w:t>
      </w:r>
    </w:p>
    <w:p w14:paraId="54449516" w14:textId="77777777" w:rsidR="002E5086" w:rsidRDefault="002E5086"/>
    <w:p w14:paraId="54449517" w14:textId="5ACF38C7" w:rsidR="00015F90" w:rsidRDefault="002E5086">
      <w:r>
        <w:t xml:space="preserve">Next summer we will </w:t>
      </w:r>
      <w:r w:rsidR="005C44CB">
        <w:t xml:space="preserve">run the </w:t>
      </w:r>
      <w:r w:rsidR="00F66E72">
        <w:t>7</w:t>
      </w:r>
      <w:r w:rsidR="005C44CB" w:rsidRPr="005C44CB">
        <w:rPr>
          <w:vertAlign w:val="superscript"/>
        </w:rPr>
        <w:t>th</w:t>
      </w:r>
      <w:r w:rsidR="005C44CB">
        <w:t xml:space="preserve"> summer of science internships. </w:t>
      </w:r>
      <w:r w:rsidR="00342EF9">
        <w:t>Do you want help with your research? Do you think you could be a good supervisor to international interns? If so: Please write a proposal o</w:t>
      </w:r>
      <w:r w:rsidR="005B7135">
        <w:t xml:space="preserve">f the goals of the research, the expectations of students, the learning outcomes students will gain, and the daily responsibilities of the students. </w:t>
      </w:r>
      <w:r w:rsidR="00015F90">
        <w:t xml:space="preserve"> </w:t>
      </w:r>
    </w:p>
    <w:p w14:paraId="54449518" w14:textId="77777777" w:rsidR="004003FD" w:rsidRDefault="004003FD"/>
    <w:p w14:paraId="54449519" w14:textId="77777777" w:rsidR="004003FD" w:rsidRDefault="004003FD" w:rsidP="004003FD">
      <w:pPr>
        <w:jc w:val="center"/>
        <w:rPr>
          <w:b/>
        </w:rPr>
      </w:pPr>
      <w:r>
        <w:rPr>
          <w:b/>
        </w:rPr>
        <w:t>Duties of the supervisor during summer internships at Masaryk University</w:t>
      </w:r>
    </w:p>
    <w:p w14:paraId="5444951A" w14:textId="77777777" w:rsidR="004003FD" w:rsidRDefault="004003FD">
      <w:pPr>
        <w:rPr>
          <w:b/>
        </w:rPr>
      </w:pPr>
      <w:r>
        <w:rPr>
          <w:b/>
        </w:rPr>
        <w:t>Basic Commitment</w:t>
      </w:r>
    </w:p>
    <w:p w14:paraId="5444951B" w14:textId="77777777" w:rsidR="004003FD" w:rsidRDefault="004003FD" w:rsidP="004003FD">
      <w:pPr>
        <w:pStyle w:val="Odstavecseseznamem"/>
        <w:numPr>
          <w:ilvl w:val="0"/>
          <w:numId w:val="1"/>
        </w:numPr>
      </w:pPr>
      <w:r>
        <w:t>Students should be employed in projects that will challenge them academically in a professional setting.</w:t>
      </w:r>
    </w:p>
    <w:p w14:paraId="5444951C" w14:textId="11AEA26A" w:rsidR="004003FD" w:rsidRDefault="004003FD" w:rsidP="004003FD">
      <w:pPr>
        <w:pStyle w:val="Odstavecseseznamem"/>
        <w:numPr>
          <w:ilvl w:val="0"/>
          <w:numId w:val="1"/>
        </w:numPr>
      </w:pPr>
      <w:r>
        <w:t xml:space="preserve">Students must work for at least 250 hours at the workplace during the placement period (May </w:t>
      </w:r>
      <w:r w:rsidR="00F66E72">
        <w:t>29</w:t>
      </w:r>
      <w:r>
        <w:t xml:space="preserve"> – July </w:t>
      </w:r>
      <w:r w:rsidR="00A920A0">
        <w:t>2</w:t>
      </w:r>
      <w:r w:rsidR="00F66E72">
        <w:t>0</w:t>
      </w:r>
      <w:r>
        <w:t>, 20</w:t>
      </w:r>
      <w:r w:rsidR="00A920A0">
        <w:t>2</w:t>
      </w:r>
      <w:r w:rsidR="00F66E72">
        <w:t>3</w:t>
      </w:r>
      <w:r>
        <w:t>)</w:t>
      </w:r>
      <w:r w:rsidR="00C254FD">
        <w:t>.</w:t>
      </w:r>
    </w:p>
    <w:p w14:paraId="5444951D" w14:textId="77777777" w:rsidR="004003FD" w:rsidRDefault="004003FD" w:rsidP="004003FD">
      <w:pPr>
        <w:pStyle w:val="Odstavecseseznamem"/>
        <w:numPr>
          <w:ilvl w:val="0"/>
          <w:numId w:val="1"/>
        </w:numPr>
      </w:pPr>
      <w:r>
        <w:t>Working hours should be a minimum of 8 hours a day, four days a week (during the placement period, students will be on 3 trips outside of Brno beginning on Fridays, exact dates to be determined, otherwise the schedule can be agreed upon between the student and supervisor)</w:t>
      </w:r>
      <w:r w:rsidR="00C254FD">
        <w:t>.</w:t>
      </w:r>
    </w:p>
    <w:p w14:paraId="5444951E" w14:textId="77777777" w:rsidR="004003FD" w:rsidRDefault="004003FD" w:rsidP="004003FD">
      <w:pPr>
        <w:pStyle w:val="Odstavecseseznamem"/>
        <w:numPr>
          <w:ilvl w:val="0"/>
          <w:numId w:val="1"/>
        </w:numPr>
      </w:pPr>
      <w:r>
        <w:t>Communicate with the student before and during the internships</w:t>
      </w:r>
      <w:r w:rsidR="00C254FD">
        <w:t>.</w:t>
      </w:r>
    </w:p>
    <w:p w14:paraId="5444951F" w14:textId="77777777" w:rsidR="004003FD" w:rsidRDefault="004003FD" w:rsidP="004003FD">
      <w:pPr>
        <w:pStyle w:val="Odstavecseseznamem"/>
        <w:numPr>
          <w:ilvl w:val="0"/>
          <w:numId w:val="1"/>
        </w:numPr>
      </w:pPr>
      <w:r>
        <w:t xml:space="preserve">Evaluate the students’ activity and performance at the end of his/her stay. </w:t>
      </w:r>
    </w:p>
    <w:p w14:paraId="54449520" w14:textId="7EE64C5D" w:rsidR="00431399" w:rsidRDefault="00431399" w:rsidP="004003FD">
      <w:pPr>
        <w:pStyle w:val="Odstavecseseznamem"/>
        <w:numPr>
          <w:ilvl w:val="0"/>
          <w:numId w:val="1"/>
        </w:numPr>
      </w:pPr>
      <w:r>
        <w:t xml:space="preserve">Supervisors </w:t>
      </w:r>
      <w:r w:rsidR="00C254FD">
        <w:t>receive</w:t>
      </w:r>
      <w:r>
        <w:t xml:space="preserve"> </w:t>
      </w:r>
      <w:r w:rsidR="004B7EBF">
        <w:t>2</w:t>
      </w:r>
      <w:r w:rsidR="00457CB0">
        <w:t>0.000</w:t>
      </w:r>
      <w:r w:rsidR="00A52DC8">
        <w:t xml:space="preserve"> </w:t>
      </w:r>
      <w:r w:rsidR="00457CB0">
        <w:t>CZK</w:t>
      </w:r>
      <w:r w:rsidR="00A52DC8">
        <w:t xml:space="preserve"> (15.000 CZK at the Faculty of Pharmacy, additional 5.000 CZK will keep the host department)</w:t>
      </w:r>
      <w:r w:rsidR="00C254FD">
        <w:t>.</w:t>
      </w:r>
    </w:p>
    <w:p w14:paraId="54449521" w14:textId="77777777" w:rsidR="004003FD" w:rsidRDefault="00954A66" w:rsidP="004003FD">
      <w:pPr>
        <w:rPr>
          <w:b/>
        </w:rPr>
      </w:pPr>
      <w:r>
        <w:rPr>
          <w:b/>
        </w:rPr>
        <w:t>Project proposal</w:t>
      </w:r>
    </w:p>
    <w:p w14:paraId="54449522" w14:textId="77777777" w:rsidR="00954A66" w:rsidRDefault="00954A66" w:rsidP="00954A66">
      <w:pPr>
        <w:pStyle w:val="Odstavecseseznamem"/>
        <w:numPr>
          <w:ilvl w:val="0"/>
          <w:numId w:val="2"/>
        </w:numPr>
      </w:pPr>
      <w:r>
        <w:t>Please see the attached template to complete, but it should include the following</w:t>
      </w:r>
      <w:r w:rsidR="00D408E8">
        <w:t xml:space="preserve"> in English</w:t>
      </w:r>
      <w:r>
        <w:t>.</w:t>
      </w:r>
    </w:p>
    <w:p w14:paraId="54449523" w14:textId="77777777" w:rsidR="00954A66" w:rsidRDefault="00D408E8" w:rsidP="00954A66">
      <w:pPr>
        <w:pStyle w:val="Odstavecseseznamem"/>
        <w:numPr>
          <w:ilvl w:val="1"/>
          <w:numId w:val="2"/>
        </w:numPr>
      </w:pPr>
      <w:r>
        <w:t>D</w:t>
      </w:r>
      <w:r w:rsidR="00954A66">
        <w:t xml:space="preserve">escription of the project </w:t>
      </w:r>
    </w:p>
    <w:p w14:paraId="54449524" w14:textId="77777777" w:rsidR="00954A66" w:rsidRDefault="00954A66" w:rsidP="00954A66">
      <w:pPr>
        <w:pStyle w:val="Odstavecseseznamem"/>
        <w:numPr>
          <w:ilvl w:val="1"/>
          <w:numId w:val="2"/>
        </w:numPr>
      </w:pPr>
      <w:r>
        <w:t>Project name</w:t>
      </w:r>
    </w:p>
    <w:p w14:paraId="54449525" w14:textId="77777777" w:rsidR="00954A66" w:rsidRDefault="00954A66" w:rsidP="00954A66">
      <w:pPr>
        <w:pStyle w:val="Odstavecseseznamem"/>
        <w:numPr>
          <w:ilvl w:val="1"/>
          <w:numId w:val="2"/>
        </w:numPr>
      </w:pPr>
      <w:r>
        <w:t>Name of the supervisor</w:t>
      </w:r>
    </w:p>
    <w:p w14:paraId="54449526" w14:textId="77777777" w:rsidR="00954A66" w:rsidRDefault="00954A66" w:rsidP="00954A66">
      <w:pPr>
        <w:pStyle w:val="Odstavecseseznamem"/>
        <w:numPr>
          <w:ilvl w:val="1"/>
          <w:numId w:val="2"/>
        </w:numPr>
      </w:pPr>
      <w:r>
        <w:t>Field of study and keywords</w:t>
      </w:r>
    </w:p>
    <w:p w14:paraId="54449527" w14:textId="77777777" w:rsidR="00954A66" w:rsidRDefault="00954A66" w:rsidP="00954A66">
      <w:pPr>
        <w:pStyle w:val="Odstavecseseznamem"/>
        <w:numPr>
          <w:ilvl w:val="1"/>
          <w:numId w:val="2"/>
        </w:numPr>
      </w:pPr>
      <w:r>
        <w:t>Student requirements</w:t>
      </w:r>
      <w:r w:rsidR="00D408E8">
        <w:t xml:space="preserve"> and responsibilities</w:t>
      </w:r>
    </w:p>
    <w:p w14:paraId="54449528" w14:textId="5FA39124" w:rsidR="00954A66" w:rsidRDefault="00954A66" w:rsidP="00954A66">
      <w:pPr>
        <w:pStyle w:val="Odstavecseseznamem"/>
        <w:numPr>
          <w:ilvl w:val="0"/>
          <w:numId w:val="2"/>
        </w:numPr>
      </w:pPr>
      <w:r>
        <w:t xml:space="preserve">Submit to </w:t>
      </w:r>
      <w:r w:rsidR="00A920A0">
        <w:t>Martin Glogar</w:t>
      </w:r>
      <w:r>
        <w:t xml:space="preserve"> at </w:t>
      </w:r>
      <w:hyperlink r:id="rId9" w:history="1">
        <w:r w:rsidR="00016618" w:rsidRPr="0074235D">
          <w:rPr>
            <w:rStyle w:val="Hypertextovodkaz"/>
          </w:rPr>
          <w:t>glogar@czs.muni.cz</w:t>
        </w:r>
      </w:hyperlink>
      <w:r>
        <w:t xml:space="preserve"> by </w:t>
      </w:r>
      <w:r w:rsidR="0024447D">
        <w:rPr>
          <w:b/>
        </w:rPr>
        <w:t>3</w:t>
      </w:r>
      <w:r w:rsidR="00EE24D8">
        <w:rPr>
          <w:b/>
        </w:rPr>
        <w:t>0</w:t>
      </w:r>
      <w:r w:rsidRPr="00D408E8">
        <w:rPr>
          <w:b/>
        </w:rPr>
        <w:t>.1</w:t>
      </w:r>
      <w:r w:rsidR="00EE24D8">
        <w:rPr>
          <w:b/>
        </w:rPr>
        <w:t>0</w:t>
      </w:r>
      <w:r w:rsidRPr="00D408E8">
        <w:rPr>
          <w:b/>
        </w:rPr>
        <w:t>.20</w:t>
      </w:r>
      <w:r w:rsidR="00016618">
        <w:rPr>
          <w:b/>
        </w:rPr>
        <w:t>2</w:t>
      </w:r>
      <w:r w:rsidR="00F66E72">
        <w:rPr>
          <w:b/>
        </w:rPr>
        <w:t>2</w:t>
      </w:r>
      <w:r w:rsidRPr="00D408E8">
        <w:rPr>
          <w:b/>
        </w:rPr>
        <w:t>.</w:t>
      </w:r>
      <w:r>
        <w:t xml:space="preserve"> </w:t>
      </w:r>
    </w:p>
    <w:p w14:paraId="54449529" w14:textId="77777777" w:rsidR="00954A66" w:rsidRDefault="00015F90" w:rsidP="00954A66">
      <w:pPr>
        <w:pStyle w:val="Odstavecseseznamem"/>
        <w:numPr>
          <w:ilvl w:val="0"/>
          <w:numId w:val="2"/>
        </w:numPr>
      </w:pPr>
      <w:r>
        <w:t>Projects</w:t>
      </w:r>
      <w:r w:rsidR="00954A66">
        <w:t xml:space="preserve"> submitted later</w:t>
      </w:r>
      <w:r>
        <w:t xml:space="preserve"> will be accepted based on space</w:t>
      </w:r>
      <w:r w:rsidR="00AC61BC">
        <w:t xml:space="preserve"> in the program</w:t>
      </w:r>
      <w:r>
        <w:t>, and topic (ease of student recruitment)</w:t>
      </w:r>
    </w:p>
    <w:p w14:paraId="5444952A" w14:textId="77777777" w:rsidR="00015F90" w:rsidRDefault="00015F90" w:rsidP="00015F90">
      <w:pPr>
        <w:rPr>
          <w:b/>
        </w:rPr>
      </w:pPr>
      <w:r>
        <w:rPr>
          <w:b/>
        </w:rPr>
        <w:t xml:space="preserve">Responsibilities after student arrival </w:t>
      </w:r>
    </w:p>
    <w:p w14:paraId="5444952B" w14:textId="4ACB92FD" w:rsidR="00015F90" w:rsidRDefault="00015F90" w:rsidP="00015F90">
      <w:pPr>
        <w:pStyle w:val="Odstavecseseznamem"/>
        <w:numPr>
          <w:ilvl w:val="0"/>
          <w:numId w:val="3"/>
        </w:numPr>
      </w:pPr>
      <w:r>
        <w:t xml:space="preserve">Be available personally on Monday, May </w:t>
      </w:r>
      <w:r w:rsidR="00F66E72">
        <w:t>29</w:t>
      </w:r>
      <w:r>
        <w:t>, and *ideally* the whole of the first week (</w:t>
      </w:r>
      <w:r w:rsidR="00F66E72">
        <w:t>29</w:t>
      </w:r>
      <w:r w:rsidR="00A920A0">
        <w:t>.5.</w:t>
      </w:r>
      <w:r>
        <w:t>-</w:t>
      </w:r>
      <w:r w:rsidR="00F66E72">
        <w:t>2</w:t>
      </w:r>
      <w:r>
        <w:t>.</w:t>
      </w:r>
      <w:r w:rsidR="00A920A0">
        <w:t>6</w:t>
      </w:r>
      <w:r>
        <w:t>)</w:t>
      </w:r>
    </w:p>
    <w:p w14:paraId="5444952C" w14:textId="77777777" w:rsidR="00015F90" w:rsidRDefault="00015F90" w:rsidP="00015F90">
      <w:pPr>
        <w:pStyle w:val="Odstavecseseznamem"/>
        <w:numPr>
          <w:ilvl w:val="0"/>
          <w:numId w:val="3"/>
        </w:numPr>
      </w:pPr>
      <w:r>
        <w:t xml:space="preserve">Acquaint the student with the workspace, laboratory, team, etc. </w:t>
      </w:r>
    </w:p>
    <w:p w14:paraId="5444952D" w14:textId="77777777" w:rsidR="00015F90" w:rsidRDefault="00015F90" w:rsidP="00015F90">
      <w:pPr>
        <w:pStyle w:val="Odstavecseseznamem"/>
        <w:numPr>
          <w:ilvl w:val="0"/>
          <w:numId w:val="3"/>
        </w:numPr>
      </w:pPr>
      <w:r>
        <w:t>Acquaint the student with standard practices, safety information, laboratory operating standards, etc.</w:t>
      </w:r>
    </w:p>
    <w:p w14:paraId="5444952E" w14:textId="77777777" w:rsidR="00015F90" w:rsidRDefault="00015F90" w:rsidP="00015F90">
      <w:pPr>
        <w:pStyle w:val="Odstavecseseznamem"/>
        <w:numPr>
          <w:ilvl w:val="0"/>
          <w:numId w:val="3"/>
        </w:numPr>
      </w:pPr>
      <w:r>
        <w:lastRenderedPageBreak/>
        <w:t>Acquaint the student in detail with the project, and contact people (if there are more than just the supervisor)</w:t>
      </w:r>
    </w:p>
    <w:p w14:paraId="5444952F" w14:textId="77777777" w:rsidR="00015F90" w:rsidRDefault="00015F90" w:rsidP="00015F90">
      <w:pPr>
        <w:pStyle w:val="Odstavecseseznamem"/>
        <w:numPr>
          <w:ilvl w:val="0"/>
          <w:numId w:val="3"/>
        </w:numPr>
      </w:pPr>
      <w:r>
        <w:t>Provide a schedule of activ</w:t>
      </w:r>
      <w:r w:rsidR="00D408E8">
        <w:t>it</w:t>
      </w:r>
      <w:r>
        <w:t>ies for the project, including deadlines, and both day-to-day activities operations and throughout the entire placement</w:t>
      </w:r>
    </w:p>
    <w:p w14:paraId="54449530" w14:textId="77777777" w:rsidR="00015F90" w:rsidRDefault="00015F90" w:rsidP="00015F90">
      <w:pPr>
        <w:pStyle w:val="Odstavecseseznamem"/>
        <w:numPr>
          <w:ilvl w:val="0"/>
          <w:numId w:val="3"/>
        </w:numPr>
      </w:pPr>
      <w:r>
        <w:t xml:space="preserve">Clearly present the action plan, procedures, monitoring outputs, expectations of the student, etc. </w:t>
      </w:r>
    </w:p>
    <w:p w14:paraId="54449531" w14:textId="77777777" w:rsidR="00895F61" w:rsidRDefault="00015F90" w:rsidP="00895F61">
      <w:pPr>
        <w:pStyle w:val="Odstavecseseznamem"/>
        <w:numPr>
          <w:ilvl w:val="0"/>
          <w:numId w:val="3"/>
        </w:numPr>
      </w:pPr>
      <w:r>
        <w:t xml:space="preserve">Acquaint students with possible formal outputs (final presentation, publications, studies, etc.) </w:t>
      </w:r>
      <w:r w:rsidR="00895F61">
        <w:t xml:space="preserve">This helps with understanding the bigger picture of the work they are assisting with. </w:t>
      </w:r>
    </w:p>
    <w:p w14:paraId="54449532" w14:textId="77777777" w:rsidR="00895F61" w:rsidRDefault="00895F61" w:rsidP="00895F61">
      <w:pPr>
        <w:rPr>
          <w:b/>
        </w:rPr>
      </w:pPr>
      <w:r w:rsidRPr="00895F61">
        <w:rPr>
          <w:b/>
        </w:rPr>
        <w:t xml:space="preserve">Responsibilities </w:t>
      </w:r>
      <w:r>
        <w:rPr>
          <w:b/>
        </w:rPr>
        <w:t>during the placement</w:t>
      </w:r>
    </w:p>
    <w:p w14:paraId="54449533" w14:textId="77777777" w:rsidR="00895F61" w:rsidRDefault="00895F61" w:rsidP="00895F61">
      <w:pPr>
        <w:pStyle w:val="Odstavecseseznamem"/>
        <w:numPr>
          <w:ilvl w:val="0"/>
          <w:numId w:val="4"/>
        </w:numPr>
      </w:pPr>
      <w:r>
        <w:t xml:space="preserve">Meet formally to evaluate activities and outcomes at least once a week (and, when appropriate, as requested by the student) and to provide professional feedback to the student. </w:t>
      </w:r>
    </w:p>
    <w:p w14:paraId="54449534" w14:textId="77777777" w:rsidR="00895F61" w:rsidRDefault="00895F61" w:rsidP="00895F61">
      <w:pPr>
        <w:pStyle w:val="Odstavecseseznamem"/>
        <w:numPr>
          <w:ilvl w:val="0"/>
          <w:numId w:val="4"/>
        </w:numPr>
      </w:pPr>
      <w:r>
        <w:t xml:space="preserve">Be available to students both personally, by e-mail, or by telephone during the entire internship and communicate properly according to the students’ needs. </w:t>
      </w:r>
    </w:p>
    <w:p w14:paraId="54449535" w14:textId="77777777" w:rsidR="00895F61" w:rsidRDefault="00895F61" w:rsidP="00895F61">
      <w:pPr>
        <w:pStyle w:val="Odstavecseseznamem"/>
        <w:numPr>
          <w:ilvl w:val="0"/>
          <w:numId w:val="4"/>
        </w:numPr>
      </w:pPr>
      <w:r>
        <w:t>Monitor the progress of research and intervene where necessary.</w:t>
      </w:r>
    </w:p>
    <w:p w14:paraId="54449536" w14:textId="77777777" w:rsidR="00895F61" w:rsidRDefault="00895F61" w:rsidP="00895F61">
      <w:pPr>
        <w:pStyle w:val="Odstavecseseznamem"/>
        <w:numPr>
          <w:ilvl w:val="0"/>
          <w:numId w:val="4"/>
        </w:numPr>
      </w:pPr>
      <w:r>
        <w:t>Provide supervision of the safety of daily operations.</w:t>
      </w:r>
    </w:p>
    <w:p w14:paraId="54449537" w14:textId="77777777" w:rsidR="00091389" w:rsidRPr="00895F61" w:rsidRDefault="00895F61" w:rsidP="00091389">
      <w:pPr>
        <w:pStyle w:val="Odstavecseseznamem"/>
        <w:numPr>
          <w:ilvl w:val="0"/>
          <w:numId w:val="4"/>
        </w:numPr>
      </w:pPr>
      <w:r>
        <w:t xml:space="preserve">Set up a set of evaluation elements and apply them on an ongoing basis to the research and activities. </w:t>
      </w:r>
      <w:r w:rsidR="00091389">
        <w:t xml:space="preserve">Throughout the placement, discuss with students any concerns or positive feedback. </w:t>
      </w:r>
    </w:p>
    <w:p w14:paraId="54449538" w14:textId="77777777" w:rsidR="00091389" w:rsidRDefault="00091389" w:rsidP="00091389">
      <w:pPr>
        <w:rPr>
          <w:b/>
        </w:rPr>
      </w:pPr>
      <w:r w:rsidRPr="00895F61">
        <w:rPr>
          <w:b/>
        </w:rPr>
        <w:t xml:space="preserve">Responsibilities </w:t>
      </w:r>
      <w:r>
        <w:rPr>
          <w:b/>
        </w:rPr>
        <w:t>at the end of the placement</w:t>
      </w:r>
    </w:p>
    <w:p w14:paraId="54449539" w14:textId="79B8BE92" w:rsidR="00895F61" w:rsidRDefault="00091389" w:rsidP="00091389">
      <w:pPr>
        <w:pStyle w:val="Odstavecseseznamem"/>
        <w:numPr>
          <w:ilvl w:val="0"/>
          <w:numId w:val="5"/>
        </w:numPr>
      </w:pPr>
      <w:r>
        <w:t xml:space="preserve">Attend and participate in the presentation of student projects (Thursday, July </w:t>
      </w:r>
      <w:r w:rsidR="00A920A0">
        <w:t>2</w:t>
      </w:r>
      <w:r w:rsidR="00F66E72">
        <w:t>0</w:t>
      </w:r>
      <w:r>
        <w:t>)</w:t>
      </w:r>
    </w:p>
    <w:p w14:paraId="5444953A" w14:textId="5D6C7C68" w:rsidR="00091389" w:rsidRPr="00015F90" w:rsidRDefault="00091389" w:rsidP="00091389">
      <w:pPr>
        <w:pStyle w:val="Odstavecseseznamem"/>
        <w:numPr>
          <w:ilvl w:val="0"/>
          <w:numId w:val="5"/>
        </w:numPr>
      </w:pPr>
      <w:r>
        <w:t xml:space="preserve">Provide a final assessment and final grade on the A-F scale based on the output from the presentation, and (mainly) from the overall work done and students’ approach by </w:t>
      </w:r>
      <w:r w:rsidR="00AC61BC">
        <w:t xml:space="preserve">Friday, July </w:t>
      </w:r>
      <w:r w:rsidR="00EE24D8">
        <w:t>2</w:t>
      </w:r>
      <w:r w:rsidR="00F66E72">
        <w:t>8</w:t>
      </w:r>
      <w:r w:rsidR="00AC61BC">
        <w:t xml:space="preserve">. The total credit value of the summer internship is </w:t>
      </w:r>
      <w:r w:rsidR="00EE24D8">
        <w:t>1</w:t>
      </w:r>
      <w:r w:rsidR="00AC61BC">
        <w:t xml:space="preserve">0 ECTS. </w:t>
      </w:r>
    </w:p>
    <w:sectPr w:rsidR="00091389" w:rsidRPr="00015F90" w:rsidSect="00F60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11D"/>
    <w:multiLevelType w:val="hybridMultilevel"/>
    <w:tmpl w:val="BF6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64D2"/>
    <w:multiLevelType w:val="hybridMultilevel"/>
    <w:tmpl w:val="1BE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000A"/>
    <w:multiLevelType w:val="hybridMultilevel"/>
    <w:tmpl w:val="560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497A"/>
    <w:multiLevelType w:val="hybridMultilevel"/>
    <w:tmpl w:val="34305F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91538E"/>
    <w:multiLevelType w:val="hybridMultilevel"/>
    <w:tmpl w:val="76E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86"/>
    <w:rsid w:val="00015F90"/>
    <w:rsid w:val="00016618"/>
    <w:rsid w:val="00091389"/>
    <w:rsid w:val="00202F82"/>
    <w:rsid w:val="0024447D"/>
    <w:rsid w:val="00296918"/>
    <w:rsid w:val="002E5086"/>
    <w:rsid w:val="00342EF9"/>
    <w:rsid w:val="004003FD"/>
    <w:rsid w:val="00403003"/>
    <w:rsid w:val="00431399"/>
    <w:rsid w:val="00441FC4"/>
    <w:rsid w:val="00457CB0"/>
    <w:rsid w:val="004B7EBF"/>
    <w:rsid w:val="005B7135"/>
    <w:rsid w:val="005C44CB"/>
    <w:rsid w:val="00895F61"/>
    <w:rsid w:val="009218EA"/>
    <w:rsid w:val="00954A66"/>
    <w:rsid w:val="00A52DC8"/>
    <w:rsid w:val="00A920A0"/>
    <w:rsid w:val="00AC61BC"/>
    <w:rsid w:val="00C254FD"/>
    <w:rsid w:val="00C65A86"/>
    <w:rsid w:val="00D408E8"/>
    <w:rsid w:val="00EE24D8"/>
    <w:rsid w:val="00F60A5A"/>
    <w:rsid w:val="00F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9515"/>
  <w15:chartTrackingRefBased/>
  <w15:docId w15:val="{0179816F-60E9-4CEC-9E01-F5AE4BA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3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A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logar@czs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C702F48E734BA044EEC80A90E10F" ma:contentTypeVersion="16" ma:contentTypeDescription="Create a new document." ma:contentTypeScope="" ma:versionID="eda72464c73ddcc5ca2128baffa6cf68">
  <xsd:schema xmlns:xsd="http://www.w3.org/2001/XMLSchema" xmlns:xs="http://www.w3.org/2001/XMLSchema" xmlns:p="http://schemas.microsoft.com/office/2006/metadata/properties" xmlns:ns2="731538e3-d2f2-43c5-af02-b282287c6ca7" xmlns:ns3="ff8b0f55-c1a0-4d20-86bc-0cbf1427d6a5" targetNamespace="http://schemas.microsoft.com/office/2006/metadata/properties" ma:root="true" ma:fieldsID="a867364e4cc175998984b3277a1431e2" ns2:_="" ns3:_="">
    <xsd:import namespace="731538e3-d2f2-43c5-af02-b282287c6ca7"/>
    <xsd:import namespace="ff8b0f55-c1a0-4d20-86bc-0cbf1427d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38e3-d2f2-43c5-af02-b282287c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b0f55-c1a0-4d20-86bc-0cbf1427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3f330e-a76a-4c82-b933-e71153262090}" ma:internalName="TaxCatchAll" ma:showField="CatchAllData" ma:web="ff8b0f55-c1a0-4d20-86bc-0cbf1427d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538e3-d2f2-43c5-af02-b282287c6ca7">
      <Terms xmlns="http://schemas.microsoft.com/office/infopath/2007/PartnerControls"/>
    </lcf76f155ced4ddcb4097134ff3c332f>
    <TaxCatchAll xmlns="ff8b0f55-c1a0-4d20-86bc-0cbf1427d6a5" xsi:nil="true"/>
  </documentManagement>
</p:properties>
</file>

<file path=customXml/itemProps1.xml><?xml version="1.0" encoding="utf-8"?>
<ds:datastoreItem xmlns:ds="http://schemas.openxmlformats.org/officeDocument/2006/customXml" ds:itemID="{8A8A017B-F97F-44EE-9737-811793DFAA5E}"/>
</file>

<file path=customXml/itemProps2.xml><?xml version="1.0" encoding="utf-8"?>
<ds:datastoreItem xmlns:ds="http://schemas.openxmlformats.org/officeDocument/2006/customXml" ds:itemID="{96C0D561-A50A-4D93-80E4-B3D3F27B9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D15A-BEAF-4BDE-B8FE-29E763AAF6D8}">
  <ds:schemaRefs>
    <ds:schemaRef ds:uri="http://www.w3.org/XML/1998/namespace"/>
    <ds:schemaRef ds:uri="80e573d0-738a-47fa-9e58-ec051942aa3a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32f83ed-9109-43cd-96f4-25f21d0df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Anna Smith</dc:creator>
  <cp:keywords/>
  <dc:description/>
  <cp:lastModifiedBy>Martin Glogar</cp:lastModifiedBy>
  <cp:revision>2</cp:revision>
  <dcterms:created xsi:type="dcterms:W3CDTF">2022-09-01T09:48:00Z</dcterms:created>
  <dcterms:modified xsi:type="dcterms:W3CDTF">2022-09-01T09:48:00Z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0x01010075871C6FB9CBEB4EB2F37144197D079F</vt:lpwstr>
  </property>
</Properties>
</file>